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1B" w:rsidRPr="00985AC8" w:rsidRDefault="00F4241B" w:rsidP="00F4241B">
      <w:pPr>
        <w:pStyle w:val="a3"/>
        <w:shd w:val="clear" w:color="auto" w:fill="FFFFFF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985AC8">
        <w:rPr>
          <w:color w:val="000000"/>
          <w:sz w:val="28"/>
          <w:szCs w:val="28"/>
        </w:rPr>
        <w:t>Сведения</w:t>
      </w:r>
    </w:p>
    <w:p w:rsidR="00F4241B" w:rsidRPr="00985AC8" w:rsidRDefault="00F4241B" w:rsidP="00F4241B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85AC8">
        <w:rPr>
          <w:color w:val="000000"/>
          <w:sz w:val="28"/>
          <w:szCs w:val="28"/>
        </w:rPr>
        <w:t>Администрация Нижнеяблочного сельского поселения в соответствии с п.6 ст.52 Федерального Закона от 06.10.2003г.№ 131-ФЗ «Об общих принципах организации местного самоуправления в РФ», доводит до населения следующую информацию: на 01.</w:t>
      </w:r>
      <w:r w:rsidR="00A9187F">
        <w:rPr>
          <w:color w:val="000000"/>
          <w:sz w:val="28"/>
          <w:szCs w:val="28"/>
        </w:rPr>
        <w:t>0</w:t>
      </w:r>
      <w:r w:rsidR="000B4434">
        <w:rPr>
          <w:color w:val="000000"/>
          <w:sz w:val="28"/>
          <w:szCs w:val="28"/>
        </w:rPr>
        <w:t>1</w:t>
      </w:r>
      <w:r w:rsidR="00FB647F" w:rsidRPr="00985AC8">
        <w:rPr>
          <w:color w:val="000000"/>
          <w:sz w:val="28"/>
          <w:szCs w:val="28"/>
        </w:rPr>
        <w:t>.20</w:t>
      </w:r>
      <w:r w:rsidR="00985AC8">
        <w:rPr>
          <w:color w:val="000000"/>
          <w:sz w:val="28"/>
          <w:szCs w:val="28"/>
        </w:rPr>
        <w:t>2</w:t>
      </w:r>
      <w:r w:rsidR="00F75D19">
        <w:rPr>
          <w:color w:val="000000"/>
          <w:sz w:val="28"/>
          <w:szCs w:val="28"/>
        </w:rPr>
        <w:t>4</w:t>
      </w:r>
      <w:r w:rsidRPr="00985AC8">
        <w:rPr>
          <w:color w:val="000000"/>
          <w:sz w:val="28"/>
          <w:szCs w:val="28"/>
        </w:rPr>
        <w:t>г. численность муниципальных служащих в администрации составляет два человека, фактические</w:t>
      </w:r>
      <w:r w:rsidR="00FB647F" w:rsidRPr="00985AC8">
        <w:rPr>
          <w:color w:val="000000"/>
          <w:sz w:val="28"/>
          <w:szCs w:val="28"/>
        </w:rPr>
        <w:t xml:space="preserve"> денежные затраты  составляют  </w:t>
      </w:r>
      <w:r w:rsidR="00F75D19">
        <w:rPr>
          <w:color w:val="000000"/>
          <w:sz w:val="28"/>
          <w:szCs w:val="28"/>
        </w:rPr>
        <w:t>664068</w:t>
      </w:r>
      <w:r w:rsidR="0066499B">
        <w:rPr>
          <w:color w:val="000000"/>
          <w:sz w:val="28"/>
          <w:szCs w:val="28"/>
        </w:rPr>
        <w:t xml:space="preserve"> </w:t>
      </w:r>
      <w:r w:rsidRPr="001011BC">
        <w:rPr>
          <w:color w:val="000000"/>
          <w:sz w:val="28"/>
          <w:szCs w:val="28"/>
        </w:rPr>
        <w:t xml:space="preserve"> рубл</w:t>
      </w:r>
      <w:r w:rsidR="00F75D19">
        <w:rPr>
          <w:color w:val="000000"/>
          <w:sz w:val="28"/>
          <w:szCs w:val="28"/>
        </w:rPr>
        <w:t xml:space="preserve">ей </w:t>
      </w:r>
      <w:r w:rsidRPr="001011BC">
        <w:rPr>
          <w:color w:val="000000"/>
          <w:sz w:val="28"/>
          <w:szCs w:val="28"/>
        </w:rPr>
        <w:t xml:space="preserve"> </w:t>
      </w:r>
      <w:r w:rsidR="000B4434">
        <w:rPr>
          <w:color w:val="000000"/>
          <w:sz w:val="28"/>
          <w:szCs w:val="28"/>
        </w:rPr>
        <w:t>9</w:t>
      </w:r>
      <w:r w:rsidR="00F75D19">
        <w:rPr>
          <w:color w:val="000000"/>
          <w:sz w:val="28"/>
          <w:szCs w:val="28"/>
        </w:rPr>
        <w:t>8</w:t>
      </w:r>
      <w:r w:rsidRPr="001011BC">
        <w:rPr>
          <w:color w:val="000000"/>
          <w:sz w:val="28"/>
          <w:szCs w:val="28"/>
        </w:rPr>
        <w:t xml:space="preserve"> копе</w:t>
      </w:r>
      <w:r w:rsidR="00F75D19">
        <w:rPr>
          <w:color w:val="000000"/>
          <w:sz w:val="28"/>
          <w:szCs w:val="28"/>
        </w:rPr>
        <w:t>ек</w:t>
      </w:r>
    </w:p>
    <w:p w:rsidR="00F4241B" w:rsidRPr="00985AC8" w:rsidRDefault="00F4241B" w:rsidP="00F4241B">
      <w:pPr>
        <w:pStyle w:val="a3"/>
        <w:shd w:val="clear" w:color="auto" w:fill="FFFFFF"/>
        <w:spacing w:before="134" w:beforeAutospacing="0" w:after="134" w:afterAutospacing="0"/>
        <w:rPr>
          <w:color w:val="000000"/>
          <w:sz w:val="28"/>
          <w:szCs w:val="28"/>
        </w:rPr>
      </w:pPr>
      <w:r w:rsidRPr="00985AC8">
        <w:rPr>
          <w:color w:val="000000"/>
          <w:sz w:val="28"/>
          <w:szCs w:val="28"/>
        </w:rPr>
        <w:t>Глава Нижнеяблочного сельского поселения:                                                                          С.Ф.Тыщенко</w:t>
      </w:r>
    </w:p>
    <w:p w:rsidR="000576C6" w:rsidRDefault="000576C6"/>
    <w:sectPr w:rsidR="000576C6" w:rsidSect="0074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41B"/>
    <w:rsid w:val="000576C6"/>
    <w:rsid w:val="000B4434"/>
    <w:rsid w:val="001011BC"/>
    <w:rsid w:val="00221913"/>
    <w:rsid w:val="002A1075"/>
    <w:rsid w:val="002B0E96"/>
    <w:rsid w:val="004A55BD"/>
    <w:rsid w:val="0066499B"/>
    <w:rsid w:val="006F64C6"/>
    <w:rsid w:val="00744DBC"/>
    <w:rsid w:val="0079462D"/>
    <w:rsid w:val="00985AC8"/>
    <w:rsid w:val="00A9187F"/>
    <w:rsid w:val="00AA7D71"/>
    <w:rsid w:val="00AC4EDF"/>
    <w:rsid w:val="00B90005"/>
    <w:rsid w:val="00BB41AB"/>
    <w:rsid w:val="00CF1A56"/>
    <w:rsid w:val="00DD3309"/>
    <w:rsid w:val="00E255FD"/>
    <w:rsid w:val="00E332AF"/>
    <w:rsid w:val="00E5042B"/>
    <w:rsid w:val="00F4241B"/>
    <w:rsid w:val="00F75D19"/>
    <w:rsid w:val="00F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Алексеевна</dc:creator>
  <cp:keywords/>
  <dc:description/>
  <cp:lastModifiedBy>Нижнеяблочный</cp:lastModifiedBy>
  <cp:revision>14</cp:revision>
  <dcterms:created xsi:type="dcterms:W3CDTF">2018-10-09T06:22:00Z</dcterms:created>
  <dcterms:modified xsi:type="dcterms:W3CDTF">2024-02-19T10:29:00Z</dcterms:modified>
</cp:coreProperties>
</file>